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E7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2"/>
          <w:lang w:val="en-US" w:eastAsia="zh-CN" w:bidi="ar-SA"/>
        </w:rPr>
        <w:t>附件</w:t>
      </w:r>
    </w:p>
    <w:p w14:paraId="33731A8B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宣传材料制作服务单位技术要求</w:t>
      </w:r>
    </w:p>
    <w:p w14:paraId="114130C6">
      <w:pPr>
        <w:jc w:val="center"/>
        <w:rPr>
          <w:rFonts w:hint="eastAsia"/>
          <w:sz w:val="32"/>
          <w:szCs w:val="40"/>
        </w:rPr>
      </w:pPr>
    </w:p>
    <w:tbl>
      <w:tblPr>
        <w:tblStyle w:val="3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352"/>
        <w:gridCol w:w="890"/>
        <w:gridCol w:w="659"/>
        <w:gridCol w:w="2597"/>
      </w:tblGrid>
      <w:tr w14:paraId="690A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8CA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0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户外2A喷绘布</w:t>
            </w:r>
          </w:p>
        </w:tc>
        <w:tc>
          <w:tcPr>
            <w:tcW w:w="2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7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F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F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厂区、办公区道路倆侧户外广告宣传画面、根据现场情况制作，包含安装费、运费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4517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B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反光膜</w:t>
            </w:r>
          </w:p>
        </w:tc>
        <w:tc>
          <w:tcPr>
            <w:tcW w:w="2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C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4E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B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消防器材检查点贴纸、根据现场情况制作，包含安装费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16EB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CA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写真背KT板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E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2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9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办公室零时制度牌、根据现场情况制作，包含安装费、运费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0F1D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3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写真背雪芙板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8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厚度5mm1.2*0.8*30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1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9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廉政广场宣传展板更换、安装费、运费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0189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C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5+3亚克力制度牌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9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80cm*60cm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B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6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办公楼及厂区办公室、楼道制度牌、根据现场情况制作，包含安装费、运费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24AA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C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2C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1000*36*25mm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F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6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9B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办公楼整体亮化配套使用、根据现场制作、包含安装费、运费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0236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2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5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500*36*25mm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D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5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F60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BA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A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1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300*36*25mm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7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D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669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BD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A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车轮投光灯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0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直径150mm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F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4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4F9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F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AA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车轮投光灯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A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直径230mm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4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F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559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4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4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一束光投光灯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B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直径200mm高90mm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3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2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A67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D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2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十字星光灯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6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直径200mm高90mm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9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A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8B9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2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7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0E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400W24V防雨半灌胶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6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F4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ADF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12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5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6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白色 3*6平方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E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D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666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0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D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6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白色 3*4平方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2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A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DE1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9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7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8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白色 3*2.5平方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5B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1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84A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2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0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4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0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7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70E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EE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F4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8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9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B75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4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6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铁线管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9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3D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3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70E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4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A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浅盒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8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1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6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65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1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6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B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D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8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A6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1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3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7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E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6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B9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6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0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旁头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2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B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2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74F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4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3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异形图板PVC+亚克力面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E7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2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1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办公楼、采掘综合楼、选煤厂办公楼墙面宣传展板，10层综合楼内部宣传展板，异型墙、根据现场制作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272F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E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X展架含（画面）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1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60cm*160cm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8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7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会议指南等临时宣传展板、根据现场制作，包含安装费、运费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4049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B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不锈钢铭牌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2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40cm*60cm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3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15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室外铭牌、根据现场制作，包含安装费、运费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310A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2C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双层亚克力3mm烤漆丝印门牌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C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300mm*120mm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4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0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办公楼、厂区办公室等门牌、根据现场制作，包含安装费、运费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422B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E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吸塑发光字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6B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根据现场情况制作每个字大概按1平米预算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5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综合楼、职工食堂、选煤厂等外墙安装建筑物名称，根据现场制作，包含安装费、运费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4AA8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E7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铁艺烤漆子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2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12*0.6*3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C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1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进矿公路立公司标志（三面），根据现场制作，包含安装费、运费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71B8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1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户外异形钢结构焊接（预埋）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6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7.8*1.2*3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A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0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进矿公路立公司标志（三面），根据现场制作，包含安装费、运费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2C64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CA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不锈钢宣传栏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B6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2.4*1.2不锈钢宣传栏背面框架安装画面+透明耐力面板（含画面）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3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D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办公楼，厂区，宿舍楼落地宣传栏，根据现场制作，包含安装费、运费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7BBE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94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异形烤漆宣传栏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1E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2.4*1.2异形烤漆宣传栏正面液压开启安装画面+透明耐力面板（含画面）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0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办公楼，厂区，宿舍楼落地宣传栏，根据现场制作，包含安装费、运费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541C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C5A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户外异形钢结构宣传栏（挂墙）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38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钢结构造型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2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8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辅运坪垌口墙面，根据现场制作，包含安装费、运费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0546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3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户外高亮射灯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B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4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F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辅运坪垌口墙面亮化，根据现场制作，包含安装费、运费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19B7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4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丝印条幅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2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根据现场情况制作高70厘米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7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00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企业宣传标语，根据现场制作，包含安装费、运费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732D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9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旗帜布条幅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2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根据现场情况制作高70厘米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8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C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企业宣传标语，根据现场制作，包含安装费、运费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5574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2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宣传视频拍摄制作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3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B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5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工业广场设置宣传屏，根据现场拍摄，包含后期的剪辑、配音等其他流程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51C1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E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黑白打印（A4双面）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B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D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7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7AE1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F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黑白打印（A3双面）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1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BF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C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7647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9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打封皮胶状A4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D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180克铜版纸封皮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C9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F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41CC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B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打封皮胶状A3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4A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180克铜版纸封皮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7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3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5041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B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PVC胸卡加绳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E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5.5cm*9cm双面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9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D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大型会议用，根据需要制作，包含运费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2F1F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7F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四色彩印手提袋（布制）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E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28cm*36cm*8cm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5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2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大型会议用，根据需要制作，包含运费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  <w:tr w14:paraId="71CB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52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企业宣传画册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1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180克铜版纸封皮内页20页以内</w:t>
            </w:r>
            <w:r>
              <w:rPr>
                <w:rStyle w:val="7"/>
                <w:lang w:val="en-US" w:eastAsia="zh-CN" w:bidi="ar"/>
              </w:rPr>
              <w:t>（含设计费用）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8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企业文化宣传册，根据需要制作，包含运费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含设计费用</w:t>
            </w:r>
          </w:p>
        </w:tc>
      </w:tr>
    </w:tbl>
    <w:p w14:paraId="580528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YjI4OGY1YTFjN2E3ZDI1ZTQ2YjQ2Yzc5YmNiYmYifQ=="/>
  </w:docVars>
  <w:rsids>
    <w:rsidRoot w:val="00000000"/>
    <w:rsid w:val="0B4E374A"/>
    <w:rsid w:val="0C746DA2"/>
    <w:rsid w:val="0FCA39BD"/>
    <w:rsid w:val="10467A61"/>
    <w:rsid w:val="111548EA"/>
    <w:rsid w:val="1136056C"/>
    <w:rsid w:val="12D70783"/>
    <w:rsid w:val="16A26F35"/>
    <w:rsid w:val="17386A45"/>
    <w:rsid w:val="1A573B49"/>
    <w:rsid w:val="1DC77D67"/>
    <w:rsid w:val="20E23927"/>
    <w:rsid w:val="220E1019"/>
    <w:rsid w:val="232A7AA9"/>
    <w:rsid w:val="25277289"/>
    <w:rsid w:val="254B1C96"/>
    <w:rsid w:val="28225E41"/>
    <w:rsid w:val="2A2975FC"/>
    <w:rsid w:val="2A5D0491"/>
    <w:rsid w:val="2AC720BD"/>
    <w:rsid w:val="2AEA053D"/>
    <w:rsid w:val="2BEF526C"/>
    <w:rsid w:val="2DC924E9"/>
    <w:rsid w:val="2F7A358F"/>
    <w:rsid w:val="2FE3174D"/>
    <w:rsid w:val="30B557D8"/>
    <w:rsid w:val="317A205A"/>
    <w:rsid w:val="33603B89"/>
    <w:rsid w:val="36722EA7"/>
    <w:rsid w:val="3AE72434"/>
    <w:rsid w:val="3CE17D02"/>
    <w:rsid w:val="3D6C6774"/>
    <w:rsid w:val="3E0F62BA"/>
    <w:rsid w:val="400B02DC"/>
    <w:rsid w:val="45D670D2"/>
    <w:rsid w:val="4629602C"/>
    <w:rsid w:val="477A4E82"/>
    <w:rsid w:val="47AA084B"/>
    <w:rsid w:val="498E6076"/>
    <w:rsid w:val="4AC864B5"/>
    <w:rsid w:val="4B5014F1"/>
    <w:rsid w:val="4BF270DE"/>
    <w:rsid w:val="4CBB34D0"/>
    <w:rsid w:val="4D41449B"/>
    <w:rsid w:val="52D038BD"/>
    <w:rsid w:val="53E445B9"/>
    <w:rsid w:val="564374E9"/>
    <w:rsid w:val="56915A7E"/>
    <w:rsid w:val="575D7BC4"/>
    <w:rsid w:val="593637DD"/>
    <w:rsid w:val="5A386294"/>
    <w:rsid w:val="5F0B6CC5"/>
    <w:rsid w:val="60074E7D"/>
    <w:rsid w:val="64D11041"/>
    <w:rsid w:val="65266C15"/>
    <w:rsid w:val="65BC2B2A"/>
    <w:rsid w:val="67A50549"/>
    <w:rsid w:val="692B5745"/>
    <w:rsid w:val="6B685599"/>
    <w:rsid w:val="6D2F7895"/>
    <w:rsid w:val="6D6F7253"/>
    <w:rsid w:val="6E4C2666"/>
    <w:rsid w:val="704C5D47"/>
    <w:rsid w:val="72A64FFB"/>
    <w:rsid w:val="74135034"/>
    <w:rsid w:val="74761E33"/>
    <w:rsid w:val="75401AD8"/>
    <w:rsid w:val="76276F1A"/>
    <w:rsid w:val="79745312"/>
    <w:rsid w:val="7D4B647C"/>
    <w:rsid w:val="7EF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basedOn w:val="6"/>
    <w:autoRedefine/>
    <w:qFormat/>
    <w:uiPriority w:val="0"/>
    <w:pPr>
      <w:keepNext w:val="0"/>
      <w:keepLines w:val="0"/>
      <w:widowControl/>
      <w:suppressLineNumbers w:val="0"/>
      <w:spacing w:before="0" w:beforeAutospacing="0" w:after="12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6">
    <w:name w:val="BodyTextIndent"/>
    <w:basedOn w:val="1"/>
    <w:autoRedefine/>
    <w:qFormat/>
    <w:uiPriority w:val="0"/>
    <w:pPr>
      <w:widowControl/>
      <w:spacing w:after="120"/>
      <w:ind w:left="200" w:leftChars="200"/>
      <w:jc w:val="both"/>
      <w:textAlignment w:val="baseline"/>
    </w:p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1058</Characters>
  <Lines>0</Lines>
  <Paragraphs>0</Paragraphs>
  <TotalTime>0</TotalTime>
  <ScaleCrop>false</ScaleCrop>
  <LinksUpToDate>false</LinksUpToDate>
  <CharactersWithSpaces>1122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2023-10-08T08:55:00Z</dcterms:created>
  <dc:creator>Lenovo</dc:creator>
  <cp:lastModifiedBy>吴波</cp:lastModifiedBy>
  <dcterms:modified xsi:type="dcterms:W3CDTF">2024-08-05T00:58:43Z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5279AD17D76B49FAA5C852C7A4371E45_12</vt:lpwstr>
  </property>
</Properties>
</file>