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sz w:val="24"/>
                <w:szCs w:val="21"/>
                <w:lang w:val="en-US" w:eastAsia="zh-CN"/>
              </w:rPr>
              <w:t xml:space="preserve">             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四、供应商须具备建设行政主管部门核发的工程设计综合资质或者工程设计建筑行业乙级及以上或者工程设计建筑行业（建筑工程）专业乙级及以上资质（提供证书扫描件）</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926"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五、供应商须具备工程勘察综合资质或工程勘察专业类（岩土工程）乙级及以上资质（提供证书扫描件）；</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六、供应商在人员、设备、资金等方面具有相应的勘察、设计能力（提供承诺函）；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default"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七、供应商提供2021年度-2023年度任意一年度经审计的财务报告，新成立的公司提供成立至今的财务报告（表）。</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default"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八、供应商须提供承诺函，内容包含但不限于“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我公司承诺如下：</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1、承诺已充分了解项目现场实际情况，由于未参加现场踏勘而导致对项目实际情况不了解而无法按时保质完成服务的，一切责任由我公司全部承担；</w:t>
            </w:r>
          </w:p>
          <w:p>
            <w:pPr>
              <w:spacing w:line="360" w:lineRule="auto"/>
              <w:ind w:firstLine="480" w:firstLineChars="200"/>
              <w:rPr>
                <w:rFonts w:hint="default" w:hAnsi="宋体"/>
                <w:sz w:val="24"/>
                <w:szCs w:val="21"/>
                <w:lang w:val="en-US" w:eastAsia="zh-CN"/>
              </w:rPr>
            </w:pPr>
            <w:r>
              <w:rPr>
                <w:rFonts w:hint="eastAsia" w:hAnsi="宋体"/>
                <w:sz w:val="24"/>
                <w:szCs w:val="21"/>
                <w:lang w:val="en-US" w:eastAsia="zh-CN"/>
              </w:rPr>
              <w:t>2、需采购人配合协调部分应在竞价结束前通过采购人确认，否则视为不需要采购人协调配合工作，采购人有权拒绝我单位不合理要求。</w:t>
            </w:r>
          </w:p>
          <w:p>
            <w:pPr>
              <w:spacing w:line="360" w:lineRule="auto"/>
              <w:ind w:firstLine="4320" w:firstLineChars="1800"/>
              <w:rPr>
                <w:rFonts w:hint="eastAsia" w:hAnsi="宋体"/>
                <w:sz w:val="24"/>
                <w:szCs w:val="21"/>
              </w:rPr>
            </w:pPr>
          </w:p>
          <w:p>
            <w:pPr>
              <w:spacing w:line="360" w:lineRule="auto"/>
              <w:ind w:firstLine="4320" w:firstLineChars="1800"/>
              <w:rPr>
                <w:sz w:val="24"/>
                <w:szCs w:val="21"/>
              </w:rPr>
            </w:pPr>
            <w:r>
              <w:rPr>
                <w:rFonts w:hint="eastAsia" w:hAnsi="宋体"/>
                <w:sz w:val="24"/>
                <w:szCs w:val="21"/>
              </w:rPr>
              <w:t>供应商</w:t>
            </w:r>
            <w:r>
              <w:rPr>
                <w:rFonts w:hAnsi="宋体"/>
                <w:sz w:val="24"/>
                <w:szCs w:val="21"/>
              </w:rPr>
              <w:t>全称（加盖公章）：</w:t>
            </w:r>
          </w:p>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 xml:space="preserve">                                       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九</w:t>
      </w:r>
      <w:bookmarkStart w:id="0" w:name="_GoBack"/>
      <w:bookmarkEnd w:id="0"/>
      <w:r>
        <w:rPr>
          <w:rFonts w:hint="eastAsia" w:ascii="微软雅黑" w:hAnsi="微软雅黑" w:eastAsia="微软雅黑"/>
          <w:color w:val="000000" w:themeColor="text1"/>
          <w:lang w:val="en-US"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p>
    <w:tbl>
      <w:tblPr>
        <w:tblStyle w:val="1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470"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2、以上格式仅供参考，供应商须仔细阅读网上竞价公告中的供应商资格审查标准，并按要求将所有供应商资格审查资料制作于本格式中，如有遗漏，导致的相应后果由供应商自行承担。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C717F"/>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92C7F"/>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6C0FA1"/>
    <w:rsid w:val="020E02AA"/>
    <w:rsid w:val="02FA082F"/>
    <w:rsid w:val="03343D40"/>
    <w:rsid w:val="038A7E04"/>
    <w:rsid w:val="03EF5EB9"/>
    <w:rsid w:val="047D794B"/>
    <w:rsid w:val="05081719"/>
    <w:rsid w:val="052F2A11"/>
    <w:rsid w:val="066761DB"/>
    <w:rsid w:val="09750C0F"/>
    <w:rsid w:val="0A7560ED"/>
    <w:rsid w:val="0C991E7A"/>
    <w:rsid w:val="0CD77865"/>
    <w:rsid w:val="0D306AF8"/>
    <w:rsid w:val="0D5F5E5E"/>
    <w:rsid w:val="0D9756D8"/>
    <w:rsid w:val="0F5D63CD"/>
    <w:rsid w:val="11E113D0"/>
    <w:rsid w:val="13AA206A"/>
    <w:rsid w:val="140E413A"/>
    <w:rsid w:val="144638D4"/>
    <w:rsid w:val="14795A57"/>
    <w:rsid w:val="15791A87"/>
    <w:rsid w:val="1609105D"/>
    <w:rsid w:val="16B965DF"/>
    <w:rsid w:val="16F77107"/>
    <w:rsid w:val="170220CE"/>
    <w:rsid w:val="174F0CF1"/>
    <w:rsid w:val="188B7B07"/>
    <w:rsid w:val="190E24E6"/>
    <w:rsid w:val="19946E8F"/>
    <w:rsid w:val="19F8741E"/>
    <w:rsid w:val="1AB07CF9"/>
    <w:rsid w:val="1B005AA3"/>
    <w:rsid w:val="1C7F397A"/>
    <w:rsid w:val="1CFC48EF"/>
    <w:rsid w:val="1D756E18"/>
    <w:rsid w:val="1E3824DF"/>
    <w:rsid w:val="1EA2204E"/>
    <w:rsid w:val="1FF22B62"/>
    <w:rsid w:val="20FF5536"/>
    <w:rsid w:val="21E07116"/>
    <w:rsid w:val="22836D67"/>
    <w:rsid w:val="228F28EA"/>
    <w:rsid w:val="22D6662D"/>
    <w:rsid w:val="23CE2F9E"/>
    <w:rsid w:val="23D762F6"/>
    <w:rsid w:val="24CB569C"/>
    <w:rsid w:val="2527505B"/>
    <w:rsid w:val="25583467"/>
    <w:rsid w:val="26076B01"/>
    <w:rsid w:val="266F6CBA"/>
    <w:rsid w:val="26F86CAF"/>
    <w:rsid w:val="2778394C"/>
    <w:rsid w:val="28F6721F"/>
    <w:rsid w:val="29A22F02"/>
    <w:rsid w:val="2A7F4FF2"/>
    <w:rsid w:val="2BDC7050"/>
    <w:rsid w:val="2C063B6C"/>
    <w:rsid w:val="2CF47971"/>
    <w:rsid w:val="2E0917A2"/>
    <w:rsid w:val="2E34016C"/>
    <w:rsid w:val="2E6C3ADF"/>
    <w:rsid w:val="2E89643F"/>
    <w:rsid w:val="2F5A077C"/>
    <w:rsid w:val="301343BA"/>
    <w:rsid w:val="302C5C1C"/>
    <w:rsid w:val="30A752A2"/>
    <w:rsid w:val="30EC0F07"/>
    <w:rsid w:val="31927D00"/>
    <w:rsid w:val="324E3C27"/>
    <w:rsid w:val="32607A69"/>
    <w:rsid w:val="327411B4"/>
    <w:rsid w:val="3275073B"/>
    <w:rsid w:val="32780CA4"/>
    <w:rsid w:val="330864CC"/>
    <w:rsid w:val="33CD3272"/>
    <w:rsid w:val="343614B1"/>
    <w:rsid w:val="35213875"/>
    <w:rsid w:val="35270097"/>
    <w:rsid w:val="356B13C7"/>
    <w:rsid w:val="35AD5109"/>
    <w:rsid w:val="3690566F"/>
    <w:rsid w:val="36F01751"/>
    <w:rsid w:val="375241BA"/>
    <w:rsid w:val="39F74BA5"/>
    <w:rsid w:val="3B6C15C2"/>
    <w:rsid w:val="3C9765FD"/>
    <w:rsid w:val="3E0C4997"/>
    <w:rsid w:val="3E530817"/>
    <w:rsid w:val="3F536D21"/>
    <w:rsid w:val="40104C12"/>
    <w:rsid w:val="403F0E94"/>
    <w:rsid w:val="40CB2789"/>
    <w:rsid w:val="40FD4110"/>
    <w:rsid w:val="418036D2"/>
    <w:rsid w:val="42890CAC"/>
    <w:rsid w:val="431922A3"/>
    <w:rsid w:val="435D4C1C"/>
    <w:rsid w:val="4383394D"/>
    <w:rsid w:val="43E8166A"/>
    <w:rsid w:val="43F9776B"/>
    <w:rsid w:val="441815BF"/>
    <w:rsid w:val="45703A5D"/>
    <w:rsid w:val="457219C0"/>
    <w:rsid w:val="45FD79E7"/>
    <w:rsid w:val="460E39A2"/>
    <w:rsid w:val="463C41C8"/>
    <w:rsid w:val="464C0026"/>
    <w:rsid w:val="46D76164"/>
    <w:rsid w:val="46FE3A16"/>
    <w:rsid w:val="47EA7AF7"/>
    <w:rsid w:val="48050DD4"/>
    <w:rsid w:val="4812704D"/>
    <w:rsid w:val="49706721"/>
    <w:rsid w:val="4A8C1339"/>
    <w:rsid w:val="4B337E31"/>
    <w:rsid w:val="4B8B339F"/>
    <w:rsid w:val="4B9F28EF"/>
    <w:rsid w:val="4C2D08FA"/>
    <w:rsid w:val="4C6F0F12"/>
    <w:rsid w:val="4CAC181F"/>
    <w:rsid w:val="4D8D4D74"/>
    <w:rsid w:val="4EC00A0C"/>
    <w:rsid w:val="4ECC61A8"/>
    <w:rsid w:val="4EFB6A8D"/>
    <w:rsid w:val="4FBA06F6"/>
    <w:rsid w:val="53226CDE"/>
    <w:rsid w:val="541D3002"/>
    <w:rsid w:val="54A656ED"/>
    <w:rsid w:val="56B55774"/>
    <w:rsid w:val="576F626A"/>
    <w:rsid w:val="58433087"/>
    <w:rsid w:val="58823D7B"/>
    <w:rsid w:val="588D4BFA"/>
    <w:rsid w:val="588E0972"/>
    <w:rsid w:val="58906498"/>
    <w:rsid w:val="59A21062"/>
    <w:rsid w:val="5AAE2C06"/>
    <w:rsid w:val="5ADC3C17"/>
    <w:rsid w:val="5AFC7E15"/>
    <w:rsid w:val="5BEA2363"/>
    <w:rsid w:val="5C5C2DB9"/>
    <w:rsid w:val="5D027239"/>
    <w:rsid w:val="5D121B72"/>
    <w:rsid w:val="5D883BE2"/>
    <w:rsid w:val="5D995DEF"/>
    <w:rsid w:val="5DC673A8"/>
    <w:rsid w:val="5F7563E8"/>
    <w:rsid w:val="5F812FDF"/>
    <w:rsid w:val="5F85487D"/>
    <w:rsid w:val="5FE75BC2"/>
    <w:rsid w:val="60917251"/>
    <w:rsid w:val="61EB0BE3"/>
    <w:rsid w:val="61ED6709"/>
    <w:rsid w:val="62A77132"/>
    <w:rsid w:val="62FD472A"/>
    <w:rsid w:val="641C32D6"/>
    <w:rsid w:val="65E240AB"/>
    <w:rsid w:val="667C005C"/>
    <w:rsid w:val="67291611"/>
    <w:rsid w:val="67416B13"/>
    <w:rsid w:val="675A710F"/>
    <w:rsid w:val="676013FA"/>
    <w:rsid w:val="67D5211A"/>
    <w:rsid w:val="67F00D02"/>
    <w:rsid w:val="68555008"/>
    <w:rsid w:val="6885769C"/>
    <w:rsid w:val="69196036"/>
    <w:rsid w:val="69344C1E"/>
    <w:rsid w:val="69F525FF"/>
    <w:rsid w:val="6A6B4794"/>
    <w:rsid w:val="6ADF0BB9"/>
    <w:rsid w:val="6B0C5E52"/>
    <w:rsid w:val="6C0134DD"/>
    <w:rsid w:val="6C731F01"/>
    <w:rsid w:val="6CF748E0"/>
    <w:rsid w:val="6EF47329"/>
    <w:rsid w:val="6F9208F0"/>
    <w:rsid w:val="705F6A24"/>
    <w:rsid w:val="71153587"/>
    <w:rsid w:val="729130E1"/>
    <w:rsid w:val="72B017B9"/>
    <w:rsid w:val="74251D33"/>
    <w:rsid w:val="7481459E"/>
    <w:rsid w:val="749B262E"/>
    <w:rsid w:val="751A73BE"/>
    <w:rsid w:val="753E571C"/>
    <w:rsid w:val="76B455F0"/>
    <w:rsid w:val="77357B47"/>
    <w:rsid w:val="777501D2"/>
    <w:rsid w:val="77ED2B68"/>
    <w:rsid w:val="7A301431"/>
    <w:rsid w:val="7AE53FCA"/>
    <w:rsid w:val="7B713AB0"/>
    <w:rsid w:val="7C455AB6"/>
    <w:rsid w:val="7D80447E"/>
    <w:rsid w:val="7E7F4735"/>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王佩</cp:lastModifiedBy>
  <dcterms:modified xsi:type="dcterms:W3CDTF">2024-08-05T09:17:00Z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