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2"/>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2"/>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2"/>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2"/>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具有建设行政主管部门颁发的建筑工程施工总承包三级及以上资质或钢结构工程专业承包三级及以上资质（注：根据《建设工程企业资质管理制度改革方案》，供应商资质包含同等级的新资质）（提供资质证书扫描件）</w:t>
      </w:r>
      <w:r>
        <w:rPr>
          <w:rFonts w:hint="eastAsia" w:ascii="微软雅黑" w:hAnsi="微软雅黑" w:eastAsia="微软雅黑"/>
          <w:color w:val="000000" w:themeColor="text1"/>
          <w:lang w:eastAsia="zh-CN"/>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五、提供有效的安全生产许可证扫描件</w:t>
      </w:r>
      <w:r>
        <w:rPr>
          <w:rFonts w:hint="eastAsia" w:ascii="微软雅黑" w:hAnsi="微软雅黑" w:eastAsia="微软雅黑"/>
          <w:color w:val="000000" w:themeColor="text1"/>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六、项目负责人要求：持注册建筑工程专业二级建造师（含）以上资格证书（提供证书扫描件）；</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七、其他主要人员要求：提供施工员、质量员、安全员相关证书（提供人员岗位证书或资格证书扫描件）；钢结构施工人员需持焊工证上岗（提供人员焊工证书扫描件）</w:t>
      </w:r>
      <w:r>
        <w:rPr>
          <w:rFonts w:hint="eastAsia" w:ascii="微软雅黑" w:hAnsi="微软雅黑" w:eastAsia="微软雅黑"/>
          <w:color w:val="000000" w:themeColor="text1"/>
          <w:lang w:eastAsia="zh-CN"/>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FF0000"/>
          <w:lang w:val="en-US" w:eastAsia="zh-CN"/>
        </w:rPr>
      </w:pPr>
      <w:r>
        <w:rPr>
          <w:rFonts w:hint="eastAsia" w:ascii="微软雅黑" w:hAnsi="微软雅黑" w:eastAsia="微软雅黑"/>
          <w:color w:val="000000" w:themeColor="text1"/>
          <w:lang w:val="en-US" w:eastAsia="zh-CN"/>
          <w14:textFill>
            <w14:solidFill>
              <w14:schemeClr w14:val="tx1"/>
            </w14:solidFill>
          </w14:textFill>
        </w:rPr>
        <w:t>八、业绩要求：（2021年1月1日至竞价结束之日）供应商具有类似工程（指钢结构工程）施工业绩，至少提供2份（提供合同扫描件）</w:t>
      </w:r>
      <w:r>
        <w:rPr>
          <w:rFonts w:hint="eastAsia" w:ascii="微软雅黑" w:hAnsi="微软雅黑" w:eastAsia="微软雅黑"/>
          <w:color w:val="FF0000"/>
          <w:lang w:val="en-US" w:eastAsia="zh-CN"/>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九、供应商须保证严格按照网上竞价公告的要求时限完成本项目施工（提供承诺函，格式自拟）；</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十、</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5"/>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spacing w:line="240" w:lineRule="auto"/>
              <w:ind w:firstLine="0" w:firstLineChars="0"/>
              <w:rPr>
                <w:rFonts w:ascii="宋体" w:hAnsi="宋体"/>
                <w:sz w:val="18"/>
                <w:szCs w:val="16"/>
              </w:rPr>
            </w:pPr>
            <w:r>
              <w:rPr>
                <w:rFonts w:hAnsi="宋体"/>
                <w:sz w:val="24"/>
                <w:szCs w:val="21"/>
              </w:rPr>
              <w:br w:type="page"/>
            </w: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2"/>
        <w:numPr>
          <w:ilvl w:val="0"/>
          <w:numId w:val="0"/>
        </w:numPr>
        <w:adjustRightInd w:val="0"/>
        <w:snapToGrid w:val="0"/>
        <w:spacing w:before="156" w:beforeLines="50" w:after="156" w:afterLines="50" w:line="360" w:lineRule="auto"/>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十一、工程量清单要求填写完整</w:t>
      </w:r>
      <w:r>
        <w:rPr>
          <w:rFonts w:hint="eastAsia" w:ascii="微软雅黑" w:hAnsi="微软雅黑" w:eastAsia="微软雅黑"/>
          <w:color w:val="000000" w:themeColor="text1"/>
          <w14:textFill>
            <w14:solidFill>
              <w14:schemeClr w14:val="tx1"/>
            </w14:solidFill>
          </w14:textFill>
        </w:rPr>
        <w:t>。</w:t>
      </w:r>
    </w:p>
    <w:p>
      <w:pPr>
        <w:pStyle w:val="12"/>
        <w:numPr>
          <w:ilvl w:val="0"/>
          <w:numId w:val="0"/>
        </w:numPr>
        <w:adjustRightInd w:val="0"/>
        <w:snapToGrid w:val="0"/>
        <w:spacing w:before="156" w:beforeLines="50" w:after="156" w:afterLines="50" w:line="360" w:lineRule="auto"/>
        <w:jc w:val="center"/>
        <w:rPr>
          <w:rFonts w:hint="default" w:ascii="微软雅黑" w:hAnsi="微软雅黑" w:eastAsia="微软雅黑"/>
          <w:color w:val="FF0000"/>
          <w:lang w:val="en-US" w:eastAsia="zh-CN"/>
        </w:rPr>
      </w:pPr>
      <w:r>
        <w:rPr>
          <w:rFonts w:hint="eastAsia" w:ascii="微软雅黑" w:hAnsi="微软雅黑" w:eastAsia="微软雅黑"/>
          <w:color w:val="FF0000"/>
          <w:lang w:val="en-US" w:eastAsia="zh-CN"/>
        </w:rPr>
        <w:t>按照</w:t>
      </w:r>
      <w:r>
        <w:rPr>
          <w:rFonts w:hint="eastAsia" w:ascii="微软雅黑" w:hAnsi="微软雅黑" w:eastAsia="微软雅黑"/>
          <w:color w:val="FF0000"/>
        </w:rPr>
        <w:t xml:space="preserve">附件2. </w:t>
      </w:r>
      <w:r>
        <w:rPr>
          <w:rFonts w:hint="eastAsia" w:ascii="微软雅黑" w:hAnsi="微软雅黑" w:eastAsia="微软雅黑"/>
          <w:color w:val="FF0000"/>
          <w:lang w:val="en-US" w:eastAsia="zh-CN"/>
        </w:rPr>
        <w:t>格式填写，系统须填报总价</w:t>
      </w:r>
      <w:bookmarkStart w:id="0" w:name="_GoBack"/>
      <w:bookmarkEnd w:id="0"/>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MWRmNWI1NzZmOTVlNWEzYTgxNmZlMDQzZDI2NG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9310B7F"/>
    <w:rsid w:val="0AAC10C9"/>
    <w:rsid w:val="0D9756D8"/>
    <w:rsid w:val="0EFB3778"/>
    <w:rsid w:val="13AA206A"/>
    <w:rsid w:val="170220CE"/>
    <w:rsid w:val="17923ABF"/>
    <w:rsid w:val="1C7F397A"/>
    <w:rsid w:val="1CFC48EF"/>
    <w:rsid w:val="1D756E18"/>
    <w:rsid w:val="22836D67"/>
    <w:rsid w:val="251763AC"/>
    <w:rsid w:val="26076B01"/>
    <w:rsid w:val="294E4E26"/>
    <w:rsid w:val="2BDC7050"/>
    <w:rsid w:val="2CF47971"/>
    <w:rsid w:val="2E34016C"/>
    <w:rsid w:val="2F5A077C"/>
    <w:rsid w:val="32607A69"/>
    <w:rsid w:val="356B13C7"/>
    <w:rsid w:val="3C9765FD"/>
    <w:rsid w:val="431922A3"/>
    <w:rsid w:val="457219C0"/>
    <w:rsid w:val="46D76164"/>
    <w:rsid w:val="4D6C7D42"/>
    <w:rsid w:val="4D8D4D74"/>
    <w:rsid w:val="55775466"/>
    <w:rsid w:val="56CE7C90"/>
    <w:rsid w:val="59A21062"/>
    <w:rsid w:val="5DC673A8"/>
    <w:rsid w:val="62A77132"/>
    <w:rsid w:val="67416B13"/>
    <w:rsid w:val="675A710F"/>
    <w:rsid w:val="676013FA"/>
    <w:rsid w:val="70295827"/>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360" w:lineRule="auto"/>
      <w:ind w:firstLine="200" w:firstLineChars="200"/>
      <w:jc w:val="left"/>
    </w:pPr>
    <w:rPr>
      <w:rFonts w:ascii="宋体" w:hAnsi="宋体" w:cs="宋体"/>
      <w:sz w:val="24"/>
      <w:szCs w:val="21"/>
    </w:rPr>
  </w:style>
  <w:style w:type="paragraph" w:styleId="4">
    <w:name w:val="annotation text"/>
    <w:basedOn w:val="1"/>
    <w:semiHidden/>
    <w:unhideWhenUsed/>
    <w:qFormat/>
    <w:uiPriority w:val="99"/>
    <w:pPr>
      <w:jc w:val="left"/>
    </w:pPr>
  </w:style>
  <w:style w:type="paragraph" w:styleId="5">
    <w:name w:val="Body Text"/>
    <w:basedOn w:val="1"/>
    <w:link w:val="27"/>
    <w:qFormat/>
    <w:uiPriority w:val="0"/>
    <w:pPr>
      <w:spacing w:after="120"/>
    </w:pPr>
    <w:rPr>
      <w:rFonts w:ascii="Times New Roman" w:hAnsi="Times New Roman"/>
      <w:szCs w:val="24"/>
    </w:rPr>
  </w:style>
  <w:style w:type="paragraph" w:styleId="6">
    <w:name w:val="Body Text Indent"/>
    <w:basedOn w:val="1"/>
    <w:link w:val="26"/>
    <w:qFormat/>
    <w:uiPriority w:val="0"/>
    <w:pPr>
      <w:ind w:firstLine="830" w:firstLineChars="352"/>
    </w:pPr>
    <w:rPr>
      <w:rFonts w:ascii="仿宋_GB2312" w:hAnsi="Times New Roman" w:eastAsia="仿宋_GB2312"/>
      <w:sz w:val="32"/>
    </w:rPr>
  </w:style>
  <w:style w:type="paragraph" w:styleId="7">
    <w:name w:val="Plain Text"/>
    <w:basedOn w:val="1"/>
    <w:link w:val="22"/>
    <w:qFormat/>
    <w:uiPriority w:val="0"/>
    <w:rPr>
      <w:rFonts w:ascii="宋体" w:hAnsi="Courier New" w:cs="Courier New"/>
      <w:szCs w:val="21"/>
    </w:rPr>
  </w:style>
  <w:style w:type="paragraph" w:styleId="8">
    <w:name w:val="Date"/>
    <w:basedOn w:val="1"/>
    <w:next w:val="1"/>
    <w:link w:val="23"/>
    <w:qFormat/>
    <w:uiPriority w:val="0"/>
    <w:pPr>
      <w:ind w:left="100" w:leftChars="2500"/>
    </w:pPr>
    <w:rPr>
      <w:rFonts w:ascii="宋体" w:hAnsi="Courier New" w:cs="Courier New"/>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3">
    <w:name w:val="Title"/>
    <w:basedOn w:val="1"/>
    <w:next w:val="1"/>
    <w:link w:val="28"/>
    <w:qFormat/>
    <w:uiPriority w:val="0"/>
    <w:pPr>
      <w:spacing w:before="240" w:after="60"/>
      <w:jc w:val="center"/>
      <w:outlineLvl w:val="0"/>
    </w:pPr>
    <w:rPr>
      <w:rFonts w:ascii="Cambria" w:hAnsi="Cambria" w:eastAsia="方正小标宋简体" w:cs="Times New Roman"/>
      <w:b/>
      <w:bCs/>
      <w:sz w:val="44"/>
      <w:szCs w:val="32"/>
    </w:rPr>
  </w:style>
  <w:style w:type="table" w:styleId="15">
    <w:name w:val="Table Grid"/>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标题 2 Char"/>
    <w:basedOn w:val="16"/>
    <w:link w:val="2"/>
    <w:qFormat/>
    <w:uiPriority w:val="9"/>
    <w:rPr>
      <w:rFonts w:ascii="宋体" w:hAnsi="宋体" w:eastAsia="宋体" w:cs="宋体"/>
      <w:b/>
      <w:bCs/>
      <w:kern w:val="0"/>
      <w:sz w:val="36"/>
      <w:szCs w:val="36"/>
    </w:rPr>
  </w:style>
  <w:style w:type="character" w:customStyle="1" w:styleId="20">
    <w:name w:val="页眉 Char"/>
    <w:basedOn w:val="16"/>
    <w:link w:val="11"/>
    <w:qFormat/>
    <w:uiPriority w:val="0"/>
    <w:rPr>
      <w:sz w:val="18"/>
      <w:szCs w:val="18"/>
    </w:rPr>
  </w:style>
  <w:style w:type="character" w:customStyle="1" w:styleId="21">
    <w:name w:val="页脚 Char"/>
    <w:basedOn w:val="16"/>
    <w:link w:val="10"/>
    <w:qFormat/>
    <w:uiPriority w:val="0"/>
    <w:rPr>
      <w:sz w:val="18"/>
      <w:szCs w:val="18"/>
    </w:rPr>
  </w:style>
  <w:style w:type="character" w:customStyle="1" w:styleId="22">
    <w:name w:val="纯文本 Char"/>
    <w:basedOn w:val="16"/>
    <w:link w:val="7"/>
    <w:qFormat/>
    <w:uiPriority w:val="0"/>
    <w:rPr>
      <w:rFonts w:ascii="宋体" w:hAnsi="Courier New" w:cs="Courier New"/>
      <w:szCs w:val="21"/>
    </w:rPr>
  </w:style>
  <w:style w:type="character" w:customStyle="1" w:styleId="23">
    <w:name w:val="日期 Char"/>
    <w:basedOn w:val="16"/>
    <w:link w:val="8"/>
    <w:qFormat/>
    <w:uiPriority w:val="0"/>
    <w:rPr>
      <w:rFonts w:ascii="宋体" w:hAnsi="Courier New" w:cs="Courier New"/>
      <w:szCs w:val="21"/>
    </w:rPr>
  </w:style>
  <w:style w:type="character" w:customStyle="1" w:styleId="24">
    <w:name w:val="日期 Char1"/>
    <w:basedOn w:val="16"/>
    <w:semiHidden/>
    <w:qFormat/>
    <w:uiPriority w:val="99"/>
  </w:style>
  <w:style w:type="character" w:customStyle="1" w:styleId="25">
    <w:name w:val="纯文本 Char1"/>
    <w:basedOn w:val="16"/>
    <w:semiHidden/>
    <w:qFormat/>
    <w:uiPriority w:val="99"/>
    <w:rPr>
      <w:rFonts w:ascii="宋体" w:hAnsi="Courier New" w:eastAsia="宋体" w:cs="Courier New"/>
      <w:szCs w:val="21"/>
    </w:rPr>
  </w:style>
  <w:style w:type="character" w:customStyle="1" w:styleId="26">
    <w:name w:val="正文文本缩进 Char"/>
    <w:basedOn w:val="16"/>
    <w:link w:val="6"/>
    <w:qFormat/>
    <w:uiPriority w:val="0"/>
    <w:rPr>
      <w:rFonts w:ascii="仿宋_GB2312" w:hAnsi="Times New Roman" w:eastAsia="仿宋_GB2312"/>
      <w:sz w:val="32"/>
    </w:rPr>
  </w:style>
  <w:style w:type="character" w:customStyle="1" w:styleId="27">
    <w:name w:val="正文文本 Char"/>
    <w:basedOn w:val="16"/>
    <w:link w:val="5"/>
    <w:qFormat/>
    <w:uiPriority w:val="0"/>
    <w:rPr>
      <w:rFonts w:ascii="Times New Roman" w:hAnsi="Times New Roman"/>
      <w:szCs w:val="24"/>
    </w:rPr>
  </w:style>
  <w:style w:type="character" w:customStyle="1" w:styleId="28">
    <w:name w:val="标题 Char1"/>
    <w:basedOn w:val="16"/>
    <w:link w:val="13"/>
    <w:qFormat/>
    <w:uiPriority w:val="0"/>
    <w:rPr>
      <w:rFonts w:ascii="Cambria" w:hAnsi="Cambria" w:eastAsia="方正小标宋简体" w:cs="Times New Roman"/>
      <w:b/>
      <w:bCs/>
      <w:sz w:val="44"/>
      <w:szCs w:val="32"/>
    </w:rPr>
  </w:style>
  <w:style w:type="character" w:customStyle="1" w:styleId="29">
    <w:name w:val="标题 Char"/>
    <w:basedOn w:val="16"/>
    <w:qFormat/>
    <w:uiPriority w:val="10"/>
    <w:rPr>
      <w:rFonts w:eastAsia="宋体" w:asciiTheme="majorHAnsi" w:hAnsiTheme="majorHAnsi" w:cstheme="majorBidi"/>
      <w:b/>
      <w:bCs/>
      <w:sz w:val="32"/>
      <w:szCs w:val="32"/>
    </w:rPr>
  </w:style>
  <w:style w:type="character" w:customStyle="1" w:styleId="30">
    <w:name w:val="正文文本缩进 Char1"/>
    <w:basedOn w:val="16"/>
    <w:semiHidden/>
    <w:qFormat/>
    <w:uiPriority w:val="99"/>
  </w:style>
  <w:style w:type="character" w:customStyle="1" w:styleId="31">
    <w:name w:val="正文文本 Char1"/>
    <w:basedOn w:val="16"/>
    <w:semiHidden/>
    <w:qFormat/>
    <w:uiPriority w:val="99"/>
  </w:style>
  <w:style w:type="paragraph" w:customStyle="1" w:styleId="32">
    <w:name w:val="1 Char"/>
    <w:basedOn w:val="1"/>
    <w:semiHidden/>
    <w:qFormat/>
    <w:uiPriority w:val="0"/>
    <w:rPr>
      <w:rFonts w:ascii="Times New Roman" w:hAnsi="Times New Roman" w:eastAsia="宋体" w:cs="Times New Roman"/>
      <w:szCs w:val="24"/>
    </w:rPr>
  </w:style>
  <w:style w:type="character" w:customStyle="1" w:styleId="33">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CGB_WJ</cp:lastModifiedBy>
  <dcterms:modified xsi:type="dcterms:W3CDTF">2024-05-28T01:45:24Z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