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76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6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供应商资格审查资料提交格式</w:t>
            </w:r>
          </w:p>
        </w:tc>
      </w:tr>
      <w:tr w14:paraId="4D0D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6637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一、在中华人民共和国境内依法注册的法人或非法人组织（提供中华人民共和国境内行政管理部门登记的主体资格证书（包括但不限于营业执照、事业单位法人证书、社会团体法人登记证书等））；</w:t>
            </w:r>
          </w:p>
        </w:tc>
      </w:tr>
      <w:tr w14:paraId="29B1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009147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 w14:paraId="43FC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8F88E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二、企业信誉：未被人民法院列为失信被执行人、重大税收违法失信主体，提供信用中国（www.creditchina.gov.cn）截图，以网站查询结果为准；</w:t>
            </w:r>
          </w:p>
        </w:tc>
      </w:tr>
      <w:tr w14:paraId="2431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 w14:paraId="50795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 w14:paraId="4241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18191C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1A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6F6E2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B6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1B1F3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3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9052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三、提供承诺函（承诺内容须包含：①供应商的法定代表人或负责人为同一人或者存在控股、管理关系的不同供应商，不得参加同一标段或者未划分标段的同一采购项目竞价；②有能力承担运输保险）；</w:t>
            </w:r>
          </w:p>
        </w:tc>
      </w:tr>
      <w:tr w14:paraId="6E7C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 w14:paraId="36C777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081CA94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 w14:paraId="28D8E3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29CE4F9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 w14:paraId="688502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46B15A5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内蒙古国疆贸易有限公司（采购人）：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 w14:paraId="45C23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AE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8285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四、提供道路运输经营许可证（必须提供供应商的道路运输经营许可证，法定代表人/负责人的道路运输经营许可证无效）；</w:t>
            </w:r>
          </w:p>
        </w:tc>
      </w:tr>
      <w:tr w14:paraId="2B31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640A89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 w14:paraId="727F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37C7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五、《竞价授权报名表》按要求填写完整。</w:t>
            </w:r>
          </w:p>
        </w:tc>
      </w:tr>
      <w:tr w14:paraId="7BF5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170"/>
              <w:gridCol w:w="5"/>
            </w:tblGrid>
            <w:tr w14:paraId="44E225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598778B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 w14:paraId="3C6F72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 w14:paraId="4EBFBC8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 w14:paraId="5BA326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 w14:paraId="712D01F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内蒙古国疆贸易有限公司2024年度物流运输服务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 w14:paraId="3ACACD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576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3D2BB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A7C52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 w14:paraId="5D1E58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487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73C96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AB713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 w14:paraId="5E58B0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122A0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CD89E88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7305E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40E78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22E3D51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FC791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03786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BA5B1DE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FD3F2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98748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5FBB380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2AC1D4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C9703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9B6A388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0DCD8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 w14:paraId="5FFAEC3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 w14:paraId="30C30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CD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FCE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 w14:paraId="6B2491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20334DB"/>
    <w:rsid w:val="1A9C44DC"/>
    <w:rsid w:val="1B817659"/>
    <w:rsid w:val="2A0A0CB7"/>
    <w:rsid w:val="2A2B73C9"/>
    <w:rsid w:val="2A7A3E00"/>
    <w:rsid w:val="2B2329E8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2946AC2"/>
    <w:rsid w:val="45C472E6"/>
    <w:rsid w:val="478E4261"/>
    <w:rsid w:val="495668AF"/>
    <w:rsid w:val="69DB3566"/>
    <w:rsid w:val="6BC9796C"/>
    <w:rsid w:val="6E05174A"/>
    <w:rsid w:val="6EC82DF8"/>
    <w:rsid w:val="6F0538A6"/>
    <w:rsid w:val="70880267"/>
    <w:rsid w:val="79865E36"/>
    <w:rsid w:val="7E7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2024-10-30T09:13:45Z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96ED485D4CA84871B763E752DB4B181C_12</vt:lpwstr>
  </property>
</Properties>
</file>